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348" w:type="dxa"/>
        <w:tblInd w:w="-142" w:type="dxa"/>
        <w:tblLayout w:type="fixed"/>
        <w:tblLook w:val="01E0" w:firstRow="1" w:lastRow="1" w:firstColumn="1" w:lastColumn="1" w:noHBand="0" w:noVBand="0"/>
      </w:tblPr>
      <w:tblGrid>
        <w:gridCol w:w="5779"/>
        <w:gridCol w:w="4569"/>
      </w:tblGrid>
      <w:tr w:rsidR="004527E3" w:rsidRPr="00B42246" w14:paraId="7283E501" w14:textId="77777777" w:rsidTr="00AB25CC">
        <w:trPr>
          <w:trHeight w:val="369"/>
        </w:trPr>
        <w:tc>
          <w:tcPr>
            <w:tcW w:w="5779" w:type="dxa"/>
          </w:tcPr>
          <w:p w14:paraId="56E9AE56" w14:textId="77777777" w:rsidR="004527E3" w:rsidRDefault="004527E3" w:rsidP="00AB25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Витебское областное коммунальное</w:t>
            </w:r>
          </w:p>
          <w:p w14:paraId="5DD1EDAF" w14:textId="77777777" w:rsidR="004527E3" w:rsidRDefault="004527E3" w:rsidP="00AB25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транспортное унитарное предприятие</w:t>
            </w:r>
          </w:p>
          <w:p w14:paraId="5998479C" w14:textId="77777777" w:rsidR="004527E3" w:rsidRDefault="004527E3" w:rsidP="00AB25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«Оператор перевозок»</w:t>
            </w:r>
          </w:p>
          <w:p w14:paraId="4200213C" w14:textId="77777777" w:rsidR="004527E3" w:rsidRPr="004225ED" w:rsidRDefault="004527E3" w:rsidP="00AB25C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25ED">
              <w:rPr>
                <w:rFonts w:ascii="Times New Roman" w:hAnsi="Times New Roman" w:cs="Times New Roman"/>
                <w:sz w:val="20"/>
                <w:szCs w:val="20"/>
              </w:rPr>
              <w:t>г. Витебск, ул. Космонавтов, 12А</w:t>
            </w:r>
          </w:p>
          <w:p w14:paraId="1A07D46A" w14:textId="77777777" w:rsidR="004527E3" w:rsidRPr="0052311C" w:rsidRDefault="004527E3" w:rsidP="00D15F0E">
            <w:pPr>
              <w:spacing w:after="0" w:line="240" w:lineRule="auto"/>
              <w:ind w:firstLine="44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9" w:type="dxa"/>
          </w:tcPr>
          <w:p w14:paraId="396CA346" w14:textId="1AE83239" w:rsidR="004527E3" w:rsidRPr="0052311C" w:rsidRDefault="004527E3" w:rsidP="00AB25CC">
            <w:pPr>
              <w:spacing w:after="0" w:line="240" w:lineRule="auto"/>
              <w:ind w:left="761" w:right="-756" w:hanging="761"/>
              <w:rPr>
                <w:rFonts w:ascii="Times New Roman" w:hAnsi="Times New Roman" w:cs="Times New Roman"/>
                <w:sz w:val="28"/>
                <w:szCs w:val="28"/>
              </w:rPr>
            </w:pPr>
            <w:r w:rsidRPr="0052311C">
              <w:rPr>
                <w:rFonts w:ascii="Times New Roman" w:hAnsi="Times New Roman" w:cs="Times New Roman"/>
                <w:sz w:val="28"/>
                <w:szCs w:val="28"/>
              </w:rPr>
              <w:t>УТВЕРЖД</w:t>
            </w:r>
            <w:r w:rsidR="00030CEB">
              <w:rPr>
                <w:rFonts w:ascii="Times New Roman" w:hAnsi="Times New Roman" w:cs="Times New Roman"/>
                <w:sz w:val="28"/>
                <w:szCs w:val="28"/>
              </w:rPr>
              <w:t>ЕНО</w:t>
            </w:r>
          </w:p>
          <w:p w14:paraId="5ABF1BAD" w14:textId="77777777" w:rsidR="002F162B" w:rsidRDefault="00030CEB" w:rsidP="00030CEB">
            <w:pPr>
              <w:spacing w:after="0" w:line="240" w:lineRule="auto"/>
              <w:ind w:right="-75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государственного </w:t>
            </w:r>
          </w:p>
          <w:p w14:paraId="5BBEFC29" w14:textId="15CC53FF" w:rsidR="004527E3" w:rsidRDefault="00030CEB" w:rsidP="00030CEB">
            <w:pPr>
              <w:spacing w:after="0" w:line="240" w:lineRule="auto"/>
              <w:ind w:right="-75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предприятия «Оператор перевозок»</w:t>
            </w:r>
          </w:p>
          <w:p w14:paraId="7ECBFBB2" w14:textId="61E59FF1" w:rsidR="00030CEB" w:rsidRPr="00B42246" w:rsidRDefault="00030CEB" w:rsidP="00030CEB">
            <w:pPr>
              <w:spacing w:after="0" w:line="240" w:lineRule="auto"/>
              <w:ind w:right="-75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24.01.2024</w:t>
            </w:r>
          </w:p>
        </w:tc>
      </w:tr>
    </w:tbl>
    <w:p w14:paraId="48F5559E" w14:textId="77777777" w:rsidR="00AF15E2" w:rsidRDefault="00AF15E2" w:rsidP="00D15F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6E26ACA" w14:textId="77777777" w:rsidR="004527E3" w:rsidRDefault="004527E3" w:rsidP="00D15F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7277970" w14:textId="77777777" w:rsidR="00D15F0E" w:rsidRDefault="00D15F0E" w:rsidP="00D15F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06A7E0E" w14:textId="77777777" w:rsidR="004527E3" w:rsidRPr="004527E3" w:rsidRDefault="004527E3" w:rsidP="00D15F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27E3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14:paraId="107293B0" w14:textId="4135CFBF" w:rsidR="004527E3" w:rsidRDefault="004527E3" w:rsidP="00D15F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27E3">
        <w:rPr>
          <w:rFonts w:ascii="Times New Roman" w:hAnsi="Times New Roman" w:cs="Times New Roman"/>
          <w:b/>
          <w:sz w:val="28"/>
          <w:szCs w:val="28"/>
        </w:rPr>
        <w:t>о комиссии по урегулированию транспортной деятельности</w:t>
      </w:r>
    </w:p>
    <w:p w14:paraId="486F9B24" w14:textId="7C9F9C3A" w:rsidR="00030CEB" w:rsidRDefault="00030CEB" w:rsidP="00D15F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2394958" w14:textId="5A3F3A1A" w:rsidR="00030CEB" w:rsidRPr="00030CEB" w:rsidRDefault="00030CEB" w:rsidP="00030CEB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30CEB">
        <w:rPr>
          <w:rFonts w:ascii="Times New Roman" w:hAnsi="Times New Roman" w:cs="Times New Roman"/>
          <w:bCs/>
          <w:sz w:val="28"/>
          <w:szCs w:val="28"/>
        </w:rPr>
        <w:t>(в ред. изменений от 09.01.2025)</w:t>
      </w:r>
    </w:p>
    <w:p w14:paraId="16988E0C" w14:textId="77777777" w:rsidR="00D15F0E" w:rsidRDefault="00D15F0E" w:rsidP="00D15F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58E2FCB" w14:textId="77777777" w:rsidR="00D15F0E" w:rsidRDefault="00AC7211" w:rsidP="00D15F0E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Положение определяет порядок создания</w:t>
      </w:r>
      <w:r w:rsidR="00F44328">
        <w:rPr>
          <w:rFonts w:ascii="Times New Roman" w:hAnsi="Times New Roman" w:cs="Times New Roman"/>
          <w:sz w:val="28"/>
          <w:szCs w:val="28"/>
        </w:rPr>
        <w:t xml:space="preserve"> и функционирования комиссии по урегулиро</w:t>
      </w:r>
      <w:r w:rsidR="006B0E28">
        <w:rPr>
          <w:rFonts w:ascii="Times New Roman" w:hAnsi="Times New Roman" w:cs="Times New Roman"/>
          <w:sz w:val="28"/>
          <w:szCs w:val="28"/>
        </w:rPr>
        <w:t>ванию транспортной деятельности (далее – комиссия).</w:t>
      </w:r>
      <w:r w:rsidR="00F4432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ACC879A" w14:textId="77777777" w:rsidR="00D115E1" w:rsidRDefault="006B0E28" w:rsidP="00D15F0E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Положении используются следующие основные термины и их определения:</w:t>
      </w:r>
    </w:p>
    <w:p w14:paraId="437B0320" w14:textId="77777777" w:rsidR="00605357" w:rsidRPr="00605357" w:rsidRDefault="00605357" w:rsidP="00605357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автомобильный перевозчик – </w:t>
      </w:r>
      <w:r w:rsidRPr="00A904A1">
        <w:rPr>
          <w:rFonts w:ascii="Times New Roman" w:hAnsi="Times New Roman" w:cs="Times New Roman"/>
          <w:sz w:val="28"/>
          <w:szCs w:val="28"/>
        </w:rPr>
        <w:t>юридическое лицо или индивидуальный предприниматель, имеющие в соответствии с законодательством право на выполнение автомобильных перевозок</w:t>
      </w:r>
      <w:r w:rsidR="00286B37">
        <w:rPr>
          <w:rFonts w:ascii="Times New Roman" w:hAnsi="Times New Roman" w:cs="Times New Roman"/>
          <w:sz w:val="28"/>
          <w:szCs w:val="28"/>
        </w:rPr>
        <w:t xml:space="preserve"> пассажиров в регулярном сообщении</w:t>
      </w:r>
      <w:r w:rsidRPr="00A904A1">
        <w:rPr>
          <w:rFonts w:ascii="Times New Roman" w:hAnsi="Times New Roman" w:cs="Times New Roman"/>
          <w:sz w:val="28"/>
          <w:szCs w:val="28"/>
        </w:rPr>
        <w:t xml:space="preserve"> и выполняющие такие перевозки;</w:t>
      </w:r>
    </w:p>
    <w:p w14:paraId="6133B6EB" w14:textId="77777777" w:rsidR="006B0E28" w:rsidRDefault="00733003" w:rsidP="004C69A4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заказчик – местный исполнительный и распорядительный орган</w:t>
      </w:r>
      <w:r w:rsidR="00B527CA">
        <w:rPr>
          <w:rFonts w:ascii="Times New Roman" w:hAnsi="Times New Roman" w:cs="Times New Roman"/>
          <w:sz w:val="28"/>
          <w:szCs w:val="28"/>
        </w:rPr>
        <w:t>, выступающий заказчиком автомобильных перевозок пассажиров</w:t>
      </w:r>
      <w:r w:rsidR="004C69A4">
        <w:rPr>
          <w:rFonts w:ascii="Times New Roman" w:hAnsi="Times New Roman" w:cs="Times New Roman"/>
          <w:sz w:val="28"/>
          <w:szCs w:val="28"/>
        </w:rPr>
        <w:t xml:space="preserve"> в регулярном сообщении по</w:t>
      </w:r>
      <w:r w:rsidR="00B527CA" w:rsidRPr="004C69A4">
        <w:rPr>
          <w:rFonts w:ascii="Times New Roman" w:hAnsi="Times New Roman" w:cs="Times New Roman"/>
          <w:sz w:val="28"/>
          <w:szCs w:val="28"/>
        </w:rPr>
        <w:t xml:space="preserve"> территории </w:t>
      </w:r>
      <w:r w:rsidR="004C69A4">
        <w:rPr>
          <w:rFonts w:ascii="Times New Roman" w:hAnsi="Times New Roman" w:cs="Times New Roman"/>
          <w:sz w:val="28"/>
          <w:szCs w:val="28"/>
        </w:rPr>
        <w:t>области, города, района</w:t>
      </w:r>
      <w:r w:rsidR="004C69A4" w:rsidRPr="004C69A4">
        <w:rPr>
          <w:rFonts w:ascii="Times New Roman" w:hAnsi="Times New Roman" w:cs="Times New Roman"/>
          <w:sz w:val="28"/>
          <w:szCs w:val="28"/>
        </w:rPr>
        <w:t>;</w:t>
      </w:r>
    </w:p>
    <w:p w14:paraId="17FD3C7A" w14:textId="77777777" w:rsidR="00605357" w:rsidRPr="00605357" w:rsidRDefault="00605357" w:rsidP="00605357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оператор – Витебское областное коммунальное транспортное унитарное предприятие «Оператор перевозок».</w:t>
      </w:r>
    </w:p>
    <w:p w14:paraId="6905C565" w14:textId="52A49B6F" w:rsidR="00BE2E7E" w:rsidRDefault="009C3836" w:rsidP="00BE2E7E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Комиссия создается для</w:t>
      </w:r>
      <w:r w:rsidR="008A60C9">
        <w:rPr>
          <w:rFonts w:ascii="Times New Roman" w:hAnsi="Times New Roman" w:cs="Times New Roman"/>
          <w:sz w:val="28"/>
          <w:szCs w:val="28"/>
        </w:rPr>
        <w:t xml:space="preserve"> рассмотрения и</w:t>
      </w:r>
      <w:r>
        <w:rPr>
          <w:rFonts w:ascii="Times New Roman" w:hAnsi="Times New Roman" w:cs="Times New Roman"/>
          <w:sz w:val="28"/>
          <w:szCs w:val="28"/>
        </w:rPr>
        <w:t xml:space="preserve"> решения вопросов, возникающих в процессе осуществления </w:t>
      </w:r>
      <w:r w:rsidR="00BE2E7E">
        <w:rPr>
          <w:rFonts w:ascii="Times New Roman" w:hAnsi="Times New Roman" w:cs="Times New Roman"/>
          <w:sz w:val="28"/>
          <w:szCs w:val="28"/>
        </w:rPr>
        <w:t>автомобильных перевозок па</w:t>
      </w:r>
      <w:r w:rsidR="00820630">
        <w:rPr>
          <w:rFonts w:ascii="Times New Roman" w:hAnsi="Times New Roman" w:cs="Times New Roman"/>
          <w:sz w:val="28"/>
          <w:szCs w:val="28"/>
        </w:rPr>
        <w:t>ссажиров в регулярном сообщении</w:t>
      </w:r>
      <w:r w:rsidR="00030CEB" w:rsidRPr="00030CEB">
        <w:rPr>
          <w:rFonts w:ascii="Times New Roman" w:hAnsi="Times New Roman" w:cs="Times New Roman"/>
          <w:sz w:val="28"/>
          <w:szCs w:val="28"/>
        </w:rPr>
        <w:t>.</w:t>
      </w:r>
    </w:p>
    <w:p w14:paraId="1D72B2EC" w14:textId="77777777" w:rsidR="0060080F" w:rsidRPr="00D36D15" w:rsidRDefault="00BE2E7E" w:rsidP="00D36D15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E2E7E">
        <w:rPr>
          <w:rFonts w:ascii="Times New Roman" w:hAnsi="Times New Roman" w:cs="Times New Roman"/>
          <w:sz w:val="28"/>
          <w:szCs w:val="28"/>
        </w:rPr>
        <w:t>Деятельность комиссии основывается на принципах законности, равенства перед законом, гласности и прозрачности</w:t>
      </w:r>
      <w:r>
        <w:rPr>
          <w:rFonts w:ascii="Times New Roman" w:hAnsi="Times New Roman" w:cs="Times New Roman"/>
          <w:sz w:val="28"/>
          <w:szCs w:val="28"/>
        </w:rPr>
        <w:t xml:space="preserve"> при </w:t>
      </w:r>
      <w:r w:rsidR="001B1610">
        <w:rPr>
          <w:rFonts w:ascii="Times New Roman" w:hAnsi="Times New Roman" w:cs="Times New Roman"/>
          <w:sz w:val="28"/>
          <w:szCs w:val="28"/>
        </w:rPr>
        <w:t xml:space="preserve">рассмотрении и </w:t>
      </w:r>
      <w:r>
        <w:rPr>
          <w:rFonts w:ascii="Times New Roman" w:hAnsi="Times New Roman" w:cs="Times New Roman"/>
          <w:sz w:val="28"/>
          <w:szCs w:val="28"/>
        </w:rPr>
        <w:t>решении вопросов</w:t>
      </w:r>
      <w:r w:rsidRPr="00BE2E7E">
        <w:rPr>
          <w:rFonts w:ascii="Times New Roman" w:hAnsi="Times New Roman" w:cs="Times New Roman"/>
          <w:sz w:val="28"/>
          <w:szCs w:val="28"/>
        </w:rPr>
        <w:t xml:space="preserve">, обеспечение справедливого и беспристрастного отношения к </w:t>
      </w:r>
      <w:r>
        <w:rPr>
          <w:rFonts w:ascii="Times New Roman" w:hAnsi="Times New Roman" w:cs="Times New Roman"/>
          <w:sz w:val="28"/>
          <w:szCs w:val="28"/>
        </w:rPr>
        <w:t>автомобильным перевозчикам</w:t>
      </w:r>
      <w:r w:rsidRPr="00BE2E7E">
        <w:rPr>
          <w:rFonts w:ascii="Times New Roman" w:hAnsi="Times New Roman" w:cs="Times New Roman"/>
          <w:sz w:val="28"/>
          <w:szCs w:val="28"/>
        </w:rPr>
        <w:t>, объективности оценки, предотвращения коррупции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446CB8B" w14:textId="77777777" w:rsidR="00917BC3" w:rsidRDefault="00EA2870" w:rsidP="00D36D15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Персональный состав</w:t>
      </w:r>
      <w:r w:rsidR="008A60C9">
        <w:rPr>
          <w:rFonts w:ascii="Times New Roman" w:hAnsi="Times New Roman" w:cs="Times New Roman"/>
          <w:sz w:val="28"/>
          <w:szCs w:val="28"/>
        </w:rPr>
        <w:t xml:space="preserve"> комиссии формируется оператором</w:t>
      </w:r>
      <w:r w:rsidR="00C334E2">
        <w:rPr>
          <w:rFonts w:ascii="Times New Roman" w:hAnsi="Times New Roman" w:cs="Times New Roman"/>
          <w:sz w:val="28"/>
          <w:szCs w:val="28"/>
        </w:rPr>
        <w:t xml:space="preserve"> по согласованию с заказчиком</w:t>
      </w:r>
      <w:r>
        <w:rPr>
          <w:rFonts w:ascii="Times New Roman" w:hAnsi="Times New Roman" w:cs="Times New Roman"/>
          <w:sz w:val="28"/>
          <w:szCs w:val="28"/>
        </w:rPr>
        <w:t>.</w:t>
      </w:r>
      <w:r w:rsidR="00D36D15">
        <w:rPr>
          <w:rFonts w:ascii="Times New Roman" w:hAnsi="Times New Roman" w:cs="Times New Roman"/>
          <w:sz w:val="28"/>
          <w:szCs w:val="28"/>
        </w:rPr>
        <w:t xml:space="preserve"> </w:t>
      </w:r>
      <w:r w:rsidRPr="00D36D15">
        <w:rPr>
          <w:rFonts w:ascii="Times New Roman" w:hAnsi="Times New Roman" w:cs="Times New Roman"/>
          <w:sz w:val="28"/>
          <w:szCs w:val="28"/>
        </w:rPr>
        <w:t>В состав комиссии вкл</w:t>
      </w:r>
      <w:r w:rsidR="002B48D0" w:rsidRPr="00D36D15">
        <w:rPr>
          <w:rFonts w:ascii="Times New Roman" w:hAnsi="Times New Roman" w:cs="Times New Roman"/>
          <w:sz w:val="28"/>
          <w:szCs w:val="28"/>
        </w:rPr>
        <w:t>ючаются представители заказчика и оператора.</w:t>
      </w:r>
    </w:p>
    <w:p w14:paraId="3AFB7C19" w14:textId="77777777" w:rsidR="00875F12" w:rsidRDefault="00D36D15" w:rsidP="00875F12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рассмотрении вопросов, относящихся к компетенции Транспортной инспекции Министерства транспорта и коммуникаций</w:t>
      </w:r>
      <w:r w:rsidR="00FC2F0F">
        <w:rPr>
          <w:rFonts w:ascii="Times New Roman" w:hAnsi="Times New Roman" w:cs="Times New Roman"/>
          <w:sz w:val="28"/>
          <w:szCs w:val="28"/>
        </w:rPr>
        <w:t xml:space="preserve">, </w:t>
      </w:r>
      <w:r w:rsidR="002244FB">
        <w:rPr>
          <w:rFonts w:ascii="Times New Roman" w:hAnsi="Times New Roman" w:cs="Times New Roman"/>
          <w:sz w:val="28"/>
          <w:szCs w:val="28"/>
        </w:rPr>
        <w:t xml:space="preserve">Государственной автомобильной инспекции </w:t>
      </w:r>
      <w:r w:rsidR="00FC2F0F">
        <w:rPr>
          <w:rFonts w:ascii="Times New Roman" w:hAnsi="Times New Roman" w:cs="Times New Roman"/>
          <w:sz w:val="28"/>
          <w:szCs w:val="28"/>
        </w:rPr>
        <w:t xml:space="preserve">Министерства внутренних дел, </w:t>
      </w:r>
      <w:r w:rsidR="00897248">
        <w:rPr>
          <w:rFonts w:ascii="Times New Roman" w:hAnsi="Times New Roman" w:cs="Times New Roman"/>
          <w:sz w:val="28"/>
          <w:szCs w:val="28"/>
        </w:rPr>
        <w:t xml:space="preserve">инспекций Министерства по налогам и сборам, </w:t>
      </w:r>
      <w:r w:rsidR="00FC2F0F">
        <w:rPr>
          <w:rFonts w:ascii="Times New Roman" w:hAnsi="Times New Roman" w:cs="Times New Roman"/>
          <w:sz w:val="28"/>
          <w:szCs w:val="28"/>
        </w:rPr>
        <w:t xml:space="preserve">в состав </w:t>
      </w:r>
      <w:r w:rsidR="00A6742C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FC2F0F">
        <w:rPr>
          <w:rFonts w:ascii="Times New Roman" w:hAnsi="Times New Roman" w:cs="Times New Roman"/>
          <w:sz w:val="28"/>
          <w:szCs w:val="28"/>
        </w:rPr>
        <w:t>могут включаться пред</w:t>
      </w:r>
      <w:r w:rsidR="006A5B7C">
        <w:rPr>
          <w:rFonts w:ascii="Times New Roman" w:hAnsi="Times New Roman" w:cs="Times New Roman"/>
          <w:sz w:val="28"/>
          <w:szCs w:val="28"/>
        </w:rPr>
        <w:t xml:space="preserve">ставители указанных организаций, а также иных государственных органов </w:t>
      </w:r>
      <w:r w:rsidR="004B74A6">
        <w:rPr>
          <w:rFonts w:ascii="Times New Roman" w:hAnsi="Times New Roman" w:cs="Times New Roman"/>
          <w:sz w:val="28"/>
          <w:szCs w:val="28"/>
        </w:rPr>
        <w:t xml:space="preserve">и </w:t>
      </w:r>
      <w:r w:rsidR="006A5B7C">
        <w:rPr>
          <w:rFonts w:ascii="Times New Roman" w:hAnsi="Times New Roman" w:cs="Times New Roman"/>
          <w:sz w:val="28"/>
          <w:szCs w:val="28"/>
        </w:rPr>
        <w:t>организаций.</w:t>
      </w:r>
    </w:p>
    <w:p w14:paraId="5CD4946F" w14:textId="77777777" w:rsidR="00DD2C53" w:rsidRDefault="00DD2C53" w:rsidP="00875F12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75F12">
        <w:rPr>
          <w:rFonts w:ascii="Times New Roman" w:hAnsi="Times New Roman" w:cs="Times New Roman"/>
          <w:sz w:val="28"/>
          <w:szCs w:val="28"/>
        </w:rPr>
        <w:t>Члены комиссии обязаны осуществлять свои полномочия лично, не разглашать информацию о деятельности автомобильного перевозчика, являющуюся коммерческой тайной.</w:t>
      </w:r>
    </w:p>
    <w:p w14:paraId="624F5FDB" w14:textId="77777777" w:rsidR="00F36546" w:rsidRDefault="00F36546" w:rsidP="00F36546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11BC8">
        <w:rPr>
          <w:rFonts w:ascii="Times New Roman" w:hAnsi="Times New Roman" w:cs="Times New Roman"/>
          <w:sz w:val="28"/>
          <w:szCs w:val="28"/>
        </w:rPr>
        <w:t xml:space="preserve">Членами комиссии не могут быть физические лица, лично заинтересованные в результатах </w:t>
      </w:r>
      <w:r>
        <w:rPr>
          <w:rFonts w:ascii="Times New Roman" w:hAnsi="Times New Roman" w:cs="Times New Roman"/>
          <w:sz w:val="28"/>
          <w:szCs w:val="28"/>
        </w:rPr>
        <w:t>рассмотрения вопросов, поставленных перед комиссией</w:t>
      </w:r>
      <w:r w:rsidRPr="00811BC8">
        <w:rPr>
          <w:rFonts w:ascii="Times New Roman" w:hAnsi="Times New Roman" w:cs="Times New Roman"/>
          <w:sz w:val="28"/>
          <w:szCs w:val="28"/>
        </w:rPr>
        <w:t xml:space="preserve">, в том числе физические лица, на которых способны оказывать влияние </w:t>
      </w:r>
      <w:r>
        <w:rPr>
          <w:rFonts w:ascii="Times New Roman" w:hAnsi="Times New Roman" w:cs="Times New Roman"/>
          <w:sz w:val="28"/>
          <w:szCs w:val="28"/>
        </w:rPr>
        <w:t xml:space="preserve">автомобильные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перевозчики в части </w:t>
      </w:r>
      <w:r w:rsidR="001B1610">
        <w:rPr>
          <w:rFonts w:ascii="Times New Roman" w:hAnsi="Times New Roman" w:cs="Times New Roman"/>
          <w:sz w:val="28"/>
          <w:szCs w:val="28"/>
        </w:rPr>
        <w:t xml:space="preserve">рассмотрения и </w:t>
      </w:r>
      <w:r>
        <w:rPr>
          <w:rFonts w:ascii="Times New Roman" w:hAnsi="Times New Roman" w:cs="Times New Roman"/>
          <w:sz w:val="28"/>
          <w:szCs w:val="28"/>
        </w:rPr>
        <w:t>решения соответствующих вопросов</w:t>
      </w:r>
      <w:r w:rsidRPr="00811BC8">
        <w:rPr>
          <w:rFonts w:ascii="Times New Roman" w:hAnsi="Times New Roman" w:cs="Times New Roman"/>
          <w:sz w:val="28"/>
          <w:szCs w:val="28"/>
        </w:rPr>
        <w:t xml:space="preserve">, а также лица, являющиеся участниками (учредителями), работниками </w:t>
      </w:r>
      <w:r>
        <w:rPr>
          <w:rFonts w:ascii="Times New Roman" w:hAnsi="Times New Roman" w:cs="Times New Roman"/>
          <w:sz w:val="28"/>
          <w:szCs w:val="28"/>
        </w:rPr>
        <w:t>автомобильного перевозчика</w:t>
      </w:r>
      <w:r w:rsidRPr="00811BC8">
        <w:rPr>
          <w:rFonts w:ascii="Times New Roman" w:hAnsi="Times New Roman" w:cs="Times New Roman"/>
          <w:sz w:val="28"/>
          <w:szCs w:val="28"/>
        </w:rPr>
        <w:t xml:space="preserve">, их кредиторами. </w:t>
      </w:r>
    </w:p>
    <w:p w14:paraId="1A1D463A" w14:textId="77777777" w:rsidR="00F36546" w:rsidRPr="00F36546" w:rsidRDefault="00F36546" w:rsidP="00F3654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84DBE">
        <w:rPr>
          <w:rFonts w:ascii="Times New Roman" w:hAnsi="Times New Roman" w:cs="Times New Roman"/>
          <w:sz w:val="28"/>
          <w:szCs w:val="28"/>
        </w:rPr>
        <w:t>Член комиссии при наличии указанных обстоятельств обязан уведомить ее до начала заседания и потребовать своего исключения из состава комиссии.</w:t>
      </w:r>
    </w:p>
    <w:p w14:paraId="701BE799" w14:textId="77777777" w:rsidR="00861238" w:rsidRPr="006556CB" w:rsidRDefault="00751B7B" w:rsidP="006556CB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комиссии организуется в форме заседаний</w:t>
      </w:r>
      <w:r w:rsidR="00586AFA">
        <w:rPr>
          <w:rFonts w:ascii="Times New Roman" w:hAnsi="Times New Roman" w:cs="Times New Roman"/>
          <w:sz w:val="28"/>
          <w:szCs w:val="28"/>
        </w:rPr>
        <w:t xml:space="preserve"> </w:t>
      </w:r>
      <w:r w:rsidR="00644A61">
        <w:rPr>
          <w:rFonts w:ascii="Times New Roman" w:hAnsi="Times New Roman" w:cs="Times New Roman"/>
          <w:sz w:val="28"/>
          <w:szCs w:val="28"/>
        </w:rPr>
        <w:t>с участием</w:t>
      </w:r>
      <w:r w:rsidR="00586AFA">
        <w:rPr>
          <w:rFonts w:ascii="Times New Roman" w:hAnsi="Times New Roman" w:cs="Times New Roman"/>
          <w:sz w:val="28"/>
          <w:szCs w:val="28"/>
        </w:rPr>
        <w:t xml:space="preserve"> </w:t>
      </w:r>
      <w:r w:rsidR="00666B19">
        <w:rPr>
          <w:rFonts w:ascii="Times New Roman" w:hAnsi="Times New Roman" w:cs="Times New Roman"/>
          <w:sz w:val="28"/>
          <w:szCs w:val="28"/>
        </w:rPr>
        <w:t>представит</w:t>
      </w:r>
      <w:r w:rsidR="00CE7B66">
        <w:rPr>
          <w:rFonts w:ascii="Times New Roman" w:hAnsi="Times New Roman" w:cs="Times New Roman"/>
          <w:sz w:val="28"/>
          <w:szCs w:val="28"/>
        </w:rPr>
        <w:t>е</w:t>
      </w:r>
      <w:r w:rsidR="0051344D">
        <w:rPr>
          <w:rFonts w:ascii="Times New Roman" w:hAnsi="Times New Roman" w:cs="Times New Roman"/>
          <w:sz w:val="28"/>
          <w:szCs w:val="28"/>
        </w:rPr>
        <w:t>л</w:t>
      </w:r>
      <w:r w:rsidR="00861238">
        <w:rPr>
          <w:rFonts w:ascii="Times New Roman" w:hAnsi="Times New Roman" w:cs="Times New Roman"/>
          <w:sz w:val="28"/>
          <w:szCs w:val="28"/>
        </w:rPr>
        <w:t>ей автомобильных перевозчиков</w:t>
      </w:r>
      <w:r w:rsidR="00DE25F9">
        <w:rPr>
          <w:rFonts w:ascii="Times New Roman" w:hAnsi="Times New Roman" w:cs="Times New Roman"/>
          <w:sz w:val="28"/>
          <w:szCs w:val="28"/>
        </w:rPr>
        <w:t xml:space="preserve"> (</w:t>
      </w:r>
      <w:r w:rsidR="008F5CFE">
        <w:rPr>
          <w:rFonts w:ascii="Times New Roman" w:hAnsi="Times New Roman" w:cs="Times New Roman"/>
          <w:sz w:val="28"/>
          <w:szCs w:val="28"/>
        </w:rPr>
        <w:t>личное участи</w:t>
      </w:r>
      <w:r w:rsidR="00663843">
        <w:rPr>
          <w:rFonts w:ascii="Times New Roman" w:hAnsi="Times New Roman" w:cs="Times New Roman"/>
          <w:sz w:val="28"/>
          <w:szCs w:val="28"/>
        </w:rPr>
        <w:t xml:space="preserve">е в заседании </w:t>
      </w:r>
      <w:r w:rsidR="00DE25F9">
        <w:rPr>
          <w:rFonts w:ascii="Times New Roman" w:hAnsi="Times New Roman" w:cs="Times New Roman"/>
          <w:sz w:val="28"/>
          <w:szCs w:val="28"/>
        </w:rPr>
        <w:t>индивидуальн</w:t>
      </w:r>
      <w:r w:rsidR="008F5CFE">
        <w:rPr>
          <w:rFonts w:ascii="Times New Roman" w:hAnsi="Times New Roman" w:cs="Times New Roman"/>
          <w:sz w:val="28"/>
          <w:szCs w:val="28"/>
        </w:rPr>
        <w:t>ого предпринимателя</w:t>
      </w:r>
      <w:r w:rsidR="00DE25F9">
        <w:rPr>
          <w:rFonts w:ascii="Times New Roman" w:hAnsi="Times New Roman" w:cs="Times New Roman"/>
          <w:sz w:val="28"/>
          <w:szCs w:val="28"/>
        </w:rPr>
        <w:t xml:space="preserve"> </w:t>
      </w:r>
      <w:r w:rsidR="008F5CFE">
        <w:rPr>
          <w:rFonts w:ascii="Times New Roman" w:hAnsi="Times New Roman" w:cs="Times New Roman"/>
          <w:sz w:val="28"/>
          <w:szCs w:val="28"/>
        </w:rPr>
        <w:t xml:space="preserve">не лишает его права иметь </w:t>
      </w:r>
      <w:r w:rsidR="00663843">
        <w:rPr>
          <w:rFonts w:ascii="Times New Roman" w:hAnsi="Times New Roman" w:cs="Times New Roman"/>
          <w:sz w:val="28"/>
          <w:szCs w:val="28"/>
        </w:rPr>
        <w:t xml:space="preserve">в таком заседании </w:t>
      </w:r>
      <w:r w:rsidR="008F5CFE">
        <w:rPr>
          <w:rFonts w:ascii="Times New Roman" w:hAnsi="Times New Roman" w:cs="Times New Roman"/>
          <w:sz w:val="28"/>
          <w:szCs w:val="28"/>
        </w:rPr>
        <w:t>представителя</w:t>
      </w:r>
      <w:r w:rsidR="00DE25F9">
        <w:rPr>
          <w:rFonts w:ascii="Times New Roman" w:hAnsi="Times New Roman" w:cs="Times New Roman"/>
          <w:sz w:val="28"/>
          <w:szCs w:val="28"/>
        </w:rPr>
        <w:t>)</w:t>
      </w:r>
      <w:r w:rsidR="00861238">
        <w:rPr>
          <w:rFonts w:ascii="Times New Roman" w:hAnsi="Times New Roman" w:cs="Times New Roman"/>
          <w:sz w:val="28"/>
          <w:szCs w:val="28"/>
        </w:rPr>
        <w:t>,</w:t>
      </w:r>
      <w:r w:rsidR="0051344D">
        <w:rPr>
          <w:rFonts w:ascii="Times New Roman" w:hAnsi="Times New Roman" w:cs="Times New Roman"/>
          <w:sz w:val="28"/>
          <w:szCs w:val="28"/>
        </w:rPr>
        <w:t xml:space="preserve"> права и законные интересы</w:t>
      </w:r>
      <w:r w:rsidR="00861238">
        <w:rPr>
          <w:rFonts w:ascii="Times New Roman" w:hAnsi="Times New Roman" w:cs="Times New Roman"/>
          <w:sz w:val="28"/>
          <w:szCs w:val="28"/>
        </w:rPr>
        <w:t xml:space="preserve"> которых</w:t>
      </w:r>
      <w:r w:rsidR="0051344D">
        <w:rPr>
          <w:rFonts w:ascii="Times New Roman" w:hAnsi="Times New Roman" w:cs="Times New Roman"/>
          <w:sz w:val="28"/>
          <w:szCs w:val="28"/>
        </w:rPr>
        <w:t xml:space="preserve"> могут быть затронуты </w:t>
      </w:r>
      <w:r w:rsidR="0077679A">
        <w:rPr>
          <w:rFonts w:ascii="Times New Roman" w:hAnsi="Times New Roman" w:cs="Times New Roman"/>
          <w:sz w:val="28"/>
          <w:szCs w:val="28"/>
        </w:rPr>
        <w:t>рассмотрением и решением</w:t>
      </w:r>
      <w:r w:rsidR="0051344D">
        <w:rPr>
          <w:rFonts w:ascii="Times New Roman" w:hAnsi="Times New Roman" w:cs="Times New Roman"/>
          <w:sz w:val="28"/>
          <w:szCs w:val="28"/>
        </w:rPr>
        <w:t xml:space="preserve"> поставленных перед комиссией вопросов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990D230" w14:textId="77777777" w:rsidR="00875F12" w:rsidRDefault="00DD2C53" w:rsidP="00875F12">
      <w:pPr>
        <w:pStyle w:val="a3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75F12">
        <w:rPr>
          <w:rFonts w:ascii="Times New Roman" w:hAnsi="Times New Roman" w:cs="Times New Roman"/>
          <w:sz w:val="28"/>
          <w:szCs w:val="28"/>
        </w:rPr>
        <w:t>Решение комиссии принимается открытым голосованием простым больш</w:t>
      </w:r>
      <w:r w:rsidR="00811BC8">
        <w:rPr>
          <w:rFonts w:ascii="Times New Roman" w:hAnsi="Times New Roman" w:cs="Times New Roman"/>
          <w:sz w:val="28"/>
          <w:szCs w:val="28"/>
        </w:rPr>
        <w:t>инством голосов членов ко</w:t>
      </w:r>
      <w:r w:rsidR="0038100E">
        <w:rPr>
          <w:rFonts w:ascii="Times New Roman" w:hAnsi="Times New Roman" w:cs="Times New Roman"/>
          <w:sz w:val="28"/>
          <w:szCs w:val="28"/>
        </w:rPr>
        <w:t>миссии и оформляется протоколом заседания.</w:t>
      </w:r>
    </w:p>
    <w:p w14:paraId="43DC7426" w14:textId="77777777" w:rsidR="00E92762" w:rsidRDefault="00E92762" w:rsidP="00875F12">
      <w:pPr>
        <w:pStyle w:val="a3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подписывается присутствующими на заседании членами комиссии.</w:t>
      </w:r>
    </w:p>
    <w:p w14:paraId="7B60A141" w14:textId="77777777" w:rsidR="008D5CAF" w:rsidRDefault="008D5CAF" w:rsidP="00875F12">
      <w:pPr>
        <w:pStyle w:val="a3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голоса членов комиссии разделились поровну, то </w:t>
      </w:r>
      <w:r w:rsidR="00286B37">
        <w:rPr>
          <w:rFonts w:ascii="Times New Roman" w:hAnsi="Times New Roman" w:cs="Times New Roman"/>
          <w:sz w:val="28"/>
          <w:szCs w:val="28"/>
        </w:rPr>
        <w:t>принимается наиболее благоприятное для автомобильного перевозчика решение.</w:t>
      </w:r>
    </w:p>
    <w:p w14:paraId="45173772" w14:textId="77777777" w:rsidR="00D84DBE" w:rsidRDefault="00190E30" w:rsidP="00286B37">
      <w:pPr>
        <w:pStyle w:val="a3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75F12">
        <w:rPr>
          <w:rFonts w:ascii="Times New Roman" w:hAnsi="Times New Roman" w:cs="Times New Roman"/>
          <w:sz w:val="28"/>
          <w:szCs w:val="28"/>
        </w:rPr>
        <w:t>Если член комиссии имеет замечание по принятому решению или не согласен с ним, то он вправе изложить в письменной форме свое особое мнение, которое прилагается к протоколу заседания комиссии.</w:t>
      </w:r>
    </w:p>
    <w:p w14:paraId="26B6DB92" w14:textId="77777777" w:rsidR="00A30A7A" w:rsidRPr="00286B37" w:rsidRDefault="0097399F" w:rsidP="00A30A7A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отсутствия </w:t>
      </w:r>
      <w:r w:rsidR="00784C39">
        <w:rPr>
          <w:rFonts w:ascii="Times New Roman" w:hAnsi="Times New Roman" w:cs="Times New Roman"/>
          <w:sz w:val="28"/>
          <w:szCs w:val="28"/>
        </w:rPr>
        <w:t xml:space="preserve">в настоящем Положении норм, регулирующих </w:t>
      </w:r>
      <w:r w:rsidR="00976405">
        <w:rPr>
          <w:rFonts w:ascii="Times New Roman" w:hAnsi="Times New Roman" w:cs="Times New Roman"/>
          <w:sz w:val="28"/>
          <w:szCs w:val="28"/>
        </w:rPr>
        <w:t>отношения комиссии и автомобильных перевозчиков,</w:t>
      </w:r>
      <w:r w:rsidR="00784C39">
        <w:rPr>
          <w:rFonts w:ascii="Times New Roman" w:hAnsi="Times New Roman" w:cs="Times New Roman"/>
          <w:sz w:val="28"/>
          <w:szCs w:val="28"/>
        </w:rPr>
        <w:t xml:space="preserve"> </w:t>
      </w:r>
      <w:r w:rsidR="00E9045C">
        <w:rPr>
          <w:rFonts w:ascii="Times New Roman" w:hAnsi="Times New Roman" w:cs="Times New Roman"/>
          <w:sz w:val="28"/>
          <w:szCs w:val="28"/>
        </w:rPr>
        <w:t>л</w:t>
      </w:r>
      <w:r w:rsidR="00784C39">
        <w:rPr>
          <w:rFonts w:ascii="Times New Roman" w:hAnsi="Times New Roman" w:cs="Times New Roman"/>
          <w:sz w:val="28"/>
          <w:szCs w:val="28"/>
        </w:rPr>
        <w:t>ибо возникнове</w:t>
      </w:r>
      <w:r w:rsidR="00976405">
        <w:rPr>
          <w:rFonts w:ascii="Times New Roman" w:hAnsi="Times New Roman" w:cs="Times New Roman"/>
          <w:sz w:val="28"/>
          <w:szCs w:val="28"/>
        </w:rPr>
        <w:t>ния ситуаций, не урегулированных</w:t>
      </w:r>
      <w:r w:rsidR="00784C39">
        <w:rPr>
          <w:rFonts w:ascii="Times New Roman" w:hAnsi="Times New Roman" w:cs="Times New Roman"/>
          <w:sz w:val="28"/>
          <w:szCs w:val="28"/>
        </w:rPr>
        <w:t xml:space="preserve"> им</w:t>
      </w:r>
      <w:r w:rsidR="00E9045C">
        <w:rPr>
          <w:rFonts w:ascii="Times New Roman" w:hAnsi="Times New Roman" w:cs="Times New Roman"/>
          <w:sz w:val="28"/>
          <w:szCs w:val="28"/>
        </w:rPr>
        <w:t xml:space="preserve">, </w:t>
      </w:r>
      <w:r w:rsidR="00942019">
        <w:rPr>
          <w:rFonts w:ascii="Times New Roman" w:hAnsi="Times New Roman" w:cs="Times New Roman"/>
          <w:sz w:val="28"/>
          <w:szCs w:val="28"/>
        </w:rPr>
        <w:t xml:space="preserve">рассмотрение и решение поставленных перед комиссией вопросов осуществляется </w:t>
      </w:r>
      <w:r w:rsidR="00E9045C">
        <w:rPr>
          <w:rFonts w:ascii="Times New Roman" w:hAnsi="Times New Roman" w:cs="Times New Roman"/>
          <w:sz w:val="28"/>
          <w:szCs w:val="28"/>
        </w:rPr>
        <w:t xml:space="preserve">на основании принципов, </w:t>
      </w:r>
      <w:r w:rsidR="00FD2403">
        <w:rPr>
          <w:rFonts w:ascii="Times New Roman" w:hAnsi="Times New Roman" w:cs="Times New Roman"/>
          <w:sz w:val="28"/>
          <w:szCs w:val="28"/>
        </w:rPr>
        <w:t>установленных пунктом 4</w:t>
      </w:r>
      <w:r w:rsidR="00E9045C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14:paraId="50122AA2" w14:textId="77777777" w:rsidR="00E16862" w:rsidRPr="00D84DBE" w:rsidRDefault="00E16862" w:rsidP="00E1686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63FA6456" w14:textId="77777777" w:rsidR="00EA2870" w:rsidRDefault="00EA2870" w:rsidP="00917BC3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14:paraId="08884E72" w14:textId="77777777" w:rsidR="00733003" w:rsidRPr="00733003" w:rsidRDefault="00733003" w:rsidP="006B0E28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sectPr w:rsidR="00733003" w:rsidRPr="00733003" w:rsidSect="004527E3">
      <w:footerReference w:type="default" r:id="rId8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3878E0" w14:textId="77777777" w:rsidR="0064177A" w:rsidRDefault="0064177A" w:rsidP="00976405">
      <w:pPr>
        <w:spacing w:after="0" w:line="240" w:lineRule="auto"/>
      </w:pPr>
      <w:r>
        <w:separator/>
      </w:r>
    </w:p>
  </w:endnote>
  <w:endnote w:type="continuationSeparator" w:id="0">
    <w:p w14:paraId="4D32EFA6" w14:textId="77777777" w:rsidR="0064177A" w:rsidRDefault="0064177A" w:rsidP="009764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 w:cs="Times New Roman"/>
      </w:rPr>
      <w:id w:val="210314535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15595023" w14:textId="77777777" w:rsidR="00976405" w:rsidRPr="00A63F92" w:rsidRDefault="00976405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63F9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63F9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63F9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C59C0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A63F9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E6405FA" w14:textId="77777777" w:rsidR="00976405" w:rsidRDefault="0097640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4874AE" w14:textId="77777777" w:rsidR="0064177A" w:rsidRDefault="0064177A" w:rsidP="00976405">
      <w:pPr>
        <w:spacing w:after="0" w:line="240" w:lineRule="auto"/>
      </w:pPr>
      <w:r>
        <w:separator/>
      </w:r>
    </w:p>
  </w:footnote>
  <w:footnote w:type="continuationSeparator" w:id="0">
    <w:p w14:paraId="2CCB072E" w14:textId="77777777" w:rsidR="0064177A" w:rsidRDefault="0064177A" w:rsidP="009764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FF03E7C"/>
    <w:multiLevelType w:val="hybridMultilevel"/>
    <w:tmpl w:val="AEFC72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7E3"/>
    <w:rsid w:val="00030CEB"/>
    <w:rsid w:val="00190E30"/>
    <w:rsid w:val="001B1610"/>
    <w:rsid w:val="002244FB"/>
    <w:rsid w:val="002863E0"/>
    <w:rsid w:val="00286B37"/>
    <w:rsid w:val="002B48D0"/>
    <w:rsid w:val="002C59A7"/>
    <w:rsid w:val="002F162B"/>
    <w:rsid w:val="0034498A"/>
    <w:rsid w:val="003555CE"/>
    <w:rsid w:val="0038100E"/>
    <w:rsid w:val="003E6106"/>
    <w:rsid w:val="004527E3"/>
    <w:rsid w:val="004B74A6"/>
    <w:rsid w:val="004C69A4"/>
    <w:rsid w:val="004F254E"/>
    <w:rsid w:val="0051344D"/>
    <w:rsid w:val="00586AFA"/>
    <w:rsid w:val="0060080F"/>
    <w:rsid w:val="00605357"/>
    <w:rsid w:val="0064177A"/>
    <w:rsid w:val="00644A61"/>
    <w:rsid w:val="006556CB"/>
    <w:rsid w:val="00663843"/>
    <w:rsid w:val="00666B19"/>
    <w:rsid w:val="006A5B7C"/>
    <w:rsid w:val="006B0E28"/>
    <w:rsid w:val="006C59C0"/>
    <w:rsid w:val="00733003"/>
    <w:rsid w:val="00751B7B"/>
    <w:rsid w:val="0077679A"/>
    <w:rsid w:val="00784C39"/>
    <w:rsid w:val="007C0F98"/>
    <w:rsid w:val="00811BC8"/>
    <w:rsid w:val="00820630"/>
    <w:rsid w:val="00844C98"/>
    <w:rsid w:val="00861238"/>
    <w:rsid w:val="00865BAB"/>
    <w:rsid w:val="00875F12"/>
    <w:rsid w:val="00897248"/>
    <w:rsid w:val="008A60C9"/>
    <w:rsid w:val="008D078B"/>
    <w:rsid w:val="008D5CAF"/>
    <w:rsid w:val="008F5CFE"/>
    <w:rsid w:val="00917BC3"/>
    <w:rsid w:val="00942019"/>
    <w:rsid w:val="00961A17"/>
    <w:rsid w:val="0097399F"/>
    <w:rsid w:val="00976405"/>
    <w:rsid w:val="009C3836"/>
    <w:rsid w:val="00A22594"/>
    <w:rsid w:val="00A30808"/>
    <w:rsid w:val="00A30A7A"/>
    <w:rsid w:val="00A63F92"/>
    <w:rsid w:val="00A6742C"/>
    <w:rsid w:val="00A904A1"/>
    <w:rsid w:val="00AB25CC"/>
    <w:rsid w:val="00AC7211"/>
    <w:rsid w:val="00AF15E2"/>
    <w:rsid w:val="00B3560C"/>
    <w:rsid w:val="00B527CA"/>
    <w:rsid w:val="00BB0298"/>
    <w:rsid w:val="00BE2E7E"/>
    <w:rsid w:val="00C26D5B"/>
    <w:rsid w:val="00C334E2"/>
    <w:rsid w:val="00CB4B85"/>
    <w:rsid w:val="00CE1F34"/>
    <w:rsid w:val="00CE2E55"/>
    <w:rsid w:val="00CE7B66"/>
    <w:rsid w:val="00D0317A"/>
    <w:rsid w:val="00D115E1"/>
    <w:rsid w:val="00D15F0E"/>
    <w:rsid w:val="00D36D15"/>
    <w:rsid w:val="00D84DBE"/>
    <w:rsid w:val="00D96206"/>
    <w:rsid w:val="00D965E4"/>
    <w:rsid w:val="00DD2C53"/>
    <w:rsid w:val="00DE25F9"/>
    <w:rsid w:val="00E12779"/>
    <w:rsid w:val="00E16862"/>
    <w:rsid w:val="00E9045C"/>
    <w:rsid w:val="00E92762"/>
    <w:rsid w:val="00EA2870"/>
    <w:rsid w:val="00F36546"/>
    <w:rsid w:val="00F429BF"/>
    <w:rsid w:val="00F44328"/>
    <w:rsid w:val="00F658C8"/>
    <w:rsid w:val="00FA75C6"/>
    <w:rsid w:val="00FC2F0F"/>
    <w:rsid w:val="00FC4FEE"/>
    <w:rsid w:val="00FD2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37BBC5"/>
  <w15:chartTrackingRefBased/>
  <w15:docId w15:val="{7090B16D-31A8-4789-A0A0-DAA1D059D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27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5F0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764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76405"/>
  </w:style>
  <w:style w:type="paragraph" w:styleId="a6">
    <w:name w:val="footer"/>
    <w:basedOn w:val="a"/>
    <w:link w:val="a7"/>
    <w:uiPriority w:val="99"/>
    <w:unhideWhenUsed/>
    <w:rsid w:val="009764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76405"/>
  </w:style>
  <w:style w:type="paragraph" w:styleId="a8">
    <w:name w:val="Balloon Text"/>
    <w:basedOn w:val="a"/>
    <w:link w:val="a9"/>
    <w:uiPriority w:val="99"/>
    <w:semiHidden/>
    <w:unhideWhenUsed/>
    <w:rsid w:val="002863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863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F08640-731A-4277-85C5-86CF63B59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572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Sasha</dc:creator>
  <cp:keywords/>
  <dc:description/>
  <cp:lastModifiedBy>Илья</cp:lastModifiedBy>
  <cp:revision>4</cp:revision>
  <cp:lastPrinted>2024-01-24T06:25:00Z</cp:lastPrinted>
  <dcterms:created xsi:type="dcterms:W3CDTF">2025-02-03T07:00:00Z</dcterms:created>
  <dcterms:modified xsi:type="dcterms:W3CDTF">2025-02-03T11:35:00Z</dcterms:modified>
</cp:coreProperties>
</file>